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675F" w14:textId="1A0F138B" w:rsidR="00FD4010" w:rsidRDefault="00FD4010" w:rsidP="00FD4010">
      <w:pPr>
        <w:jc w:val="center"/>
        <w:rPr>
          <w:b/>
          <w:bCs/>
          <w:sz w:val="40"/>
          <w:szCs w:val="40"/>
        </w:rPr>
      </w:pPr>
      <w:r w:rsidRPr="00FD4010">
        <w:rPr>
          <w:b/>
          <w:bCs/>
          <w:sz w:val="40"/>
          <w:szCs w:val="40"/>
        </w:rPr>
        <w:t>LINDEN FARM, INC.</w:t>
      </w:r>
    </w:p>
    <w:p w14:paraId="01EFD9E5" w14:textId="77777777" w:rsidR="00FD4010" w:rsidRPr="00FD4010" w:rsidRDefault="00FD4010" w:rsidP="00FD4010">
      <w:pPr>
        <w:jc w:val="center"/>
        <w:rPr>
          <w:sz w:val="28"/>
          <w:szCs w:val="28"/>
        </w:rPr>
      </w:pPr>
      <w:r w:rsidRPr="00FD4010">
        <w:rPr>
          <w:sz w:val="28"/>
          <w:szCs w:val="28"/>
        </w:rPr>
        <w:t>Ride Into History</w:t>
      </w:r>
    </w:p>
    <w:p w14:paraId="7D23D9F3" w14:textId="4B7F64B6" w:rsidR="00FD4010" w:rsidRPr="00FD4010" w:rsidRDefault="00FD4010" w:rsidP="00FD4010">
      <w:pPr>
        <w:jc w:val="center"/>
        <w:rPr>
          <w:sz w:val="28"/>
          <w:szCs w:val="28"/>
        </w:rPr>
      </w:pPr>
      <w:r w:rsidRPr="00FD4010">
        <w:rPr>
          <w:sz w:val="28"/>
          <w:szCs w:val="28"/>
        </w:rPr>
        <w:t>Lindenfarm.com</w:t>
      </w:r>
    </w:p>
    <w:p w14:paraId="150F51C9" w14:textId="78A7042B" w:rsidR="00FD4010" w:rsidRDefault="00FD4010" w:rsidP="00FD4010">
      <w:pPr>
        <w:jc w:val="center"/>
        <w:rPr>
          <w:sz w:val="40"/>
          <w:szCs w:val="40"/>
        </w:rPr>
      </w:pPr>
      <w:r w:rsidRPr="00FD4010">
        <w:rPr>
          <w:sz w:val="40"/>
          <w:szCs w:val="40"/>
        </w:rPr>
        <w:t>SCHEDULE OF FEES</w:t>
      </w:r>
    </w:p>
    <w:p w14:paraId="49C1BD63" w14:textId="5F24909B" w:rsidR="00FD4010" w:rsidRDefault="00FD4010" w:rsidP="00FD4010">
      <w:pPr>
        <w:rPr>
          <w:rFonts w:ascii="Times New Roman" w:hAnsi="Times New Roman" w:cs="Times New Roman"/>
          <w:b/>
          <w:bCs/>
          <w:sz w:val="28"/>
          <w:szCs w:val="28"/>
        </w:rPr>
      </w:pPr>
      <w:r w:rsidRPr="00FD4010">
        <w:rPr>
          <w:rFonts w:ascii="Times New Roman" w:hAnsi="Times New Roman" w:cs="Times New Roman"/>
          <w:b/>
          <w:bCs/>
          <w:sz w:val="28"/>
          <w:szCs w:val="28"/>
        </w:rPr>
        <w:t>Riding Lessons</w:t>
      </w:r>
    </w:p>
    <w:p w14:paraId="5E4D397E" w14:textId="77777777" w:rsidR="00FD4010" w:rsidRPr="00697DFE" w:rsidRDefault="00FD4010" w:rsidP="00FD4010">
      <w:pPr>
        <w:rPr>
          <w:rFonts w:ascii="Times New Roman" w:hAnsi="Times New Roman" w:cs="Times New Roman"/>
          <w:sz w:val="24"/>
          <w:szCs w:val="24"/>
        </w:rPr>
      </w:pPr>
      <w:r w:rsidRPr="00697DFE">
        <w:rPr>
          <w:rFonts w:ascii="Times New Roman" w:hAnsi="Times New Roman" w:cs="Times New Roman"/>
          <w:sz w:val="24"/>
          <w:szCs w:val="24"/>
        </w:rPr>
        <w:t>Students and their parents who are new to riding are reminded that this is a sport unlike any other in that the rider is part of a with the horse.  Some riders move along very quickly, others take a little more time to establish competence and develop their confidence.  We encourage diligence from our students, but also want them to enjoy their lessons and take pleasure in working with their horse.</w:t>
      </w:r>
    </w:p>
    <w:p w14:paraId="406EC558" w14:textId="77777777" w:rsidR="00FD4010" w:rsidRDefault="00FD4010" w:rsidP="00FD4010">
      <w:pPr>
        <w:rPr>
          <w:rFonts w:ascii="Times New Roman" w:hAnsi="Times New Roman" w:cs="Times New Roman"/>
          <w:b/>
          <w:bCs/>
          <w:sz w:val="24"/>
          <w:szCs w:val="24"/>
        </w:rPr>
      </w:pPr>
    </w:p>
    <w:p w14:paraId="51FEADE6" w14:textId="77777777" w:rsidR="00FD4010" w:rsidRPr="00697DFE" w:rsidRDefault="00FD4010" w:rsidP="00FD4010">
      <w:pPr>
        <w:rPr>
          <w:rFonts w:ascii="Times New Roman" w:hAnsi="Times New Roman" w:cs="Times New Roman"/>
          <w:sz w:val="24"/>
          <w:szCs w:val="24"/>
        </w:rPr>
      </w:pPr>
      <w:r w:rsidRPr="00697DFE">
        <w:rPr>
          <w:rFonts w:ascii="Times New Roman" w:hAnsi="Times New Roman" w:cs="Times New Roman"/>
          <w:sz w:val="24"/>
          <w:szCs w:val="24"/>
        </w:rPr>
        <w:t>We have a one-time Registration fee at the time of enrollment of $25.</w:t>
      </w:r>
    </w:p>
    <w:p w14:paraId="2B0DCEA1" w14:textId="28283346" w:rsidR="00FD4010" w:rsidRPr="00697DFE" w:rsidRDefault="00FD4010" w:rsidP="00FD4010">
      <w:pPr>
        <w:rPr>
          <w:rFonts w:ascii="Times New Roman" w:hAnsi="Times New Roman" w:cs="Times New Roman"/>
          <w:sz w:val="24"/>
          <w:szCs w:val="24"/>
        </w:rPr>
      </w:pPr>
      <w:r w:rsidRPr="00697DFE">
        <w:rPr>
          <w:rFonts w:ascii="Times New Roman" w:hAnsi="Times New Roman" w:cs="Times New Roman"/>
          <w:b/>
          <w:bCs/>
          <w:sz w:val="24"/>
          <w:szCs w:val="24"/>
        </w:rPr>
        <w:t>Group lesson</w:t>
      </w:r>
      <w:r w:rsidRPr="00697DFE">
        <w:rPr>
          <w:rFonts w:ascii="Times New Roman" w:hAnsi="Times New Roman" w:cs="Times New Roman"/>
          <w:sz w:val="24"/>
          <w:szCs w:val="24"/>
        </w:rPr>
        <w:t>s (three - four students) 15 minutes prep, 30 minutes ride, 15 minutes untack</w:t>
      </w:r>
      <w:r w:rsidR="00697DFE" w:rsidRPr="00697DFE">
        <w:rPr>
          <w:rFonts w:ascii="Times New Roman" w:hAnsi="Times New Roman" w:cs="Times New Roman"/>
          <w:sz w:val="24"/>
          <w:szCs w:val="24"/>
        </w:rPr>
        <w:t>)</w:t>
      </w:r>
      <w:r w:rsidRPr="00697DFE">
        <w:rPr>
          <w:rFonts w:ascii="Times New Roman" w:hAnsi="Times New Roman" w:cs="Times New Roman"/>
          <w:sz w:val="24"/>
          <w:szCs w:val="24"/>
        </w:rPr>
        <w:t xml:space="preserve"> </w:t>
      </w:r>
    </w:p>
    <w:p w14:paraId="05711608" w14:textId="77777777" w:rsidR="00FD4010" w:rsidRPr="00697DFE" w:rsidRDefault="00FD4010" w:rsidP="00FD4010">
      <w:pPr>
        <w:rPr>
          <w:rFonts w:ascii="Times New Roman" w:hAnsi="Times New Roman" w:cs="Times New Roman"/>
          <w:sz w:val="24"/>
          <w:szCs w:val="24"/>
        </w:rPr>
      </w:pPr>
      <w:r w:rsidRPr="00697DFE">
        <w:rPr>
          <w:rFonts w:ascii="Times New Roman" w:hAnsi="Times New Roman" w:cs="Times New Roman"/>
          <w:sz w:val="24"/>
          <w:szCs w:val="24"/>
        </w:rPr>
        <w:tab/>
        <w:t>Beginners, $200 a month (Walk and beginning to trot)</w:t>
      </w:r>
    </w:p>
    <w:p w14:paraId="1CA52DE4" w14:textId="5CD43CAC" w:rsidR="00FD4010" w:rsidRPr="00697DFE" w:rsidRDefault="00FD4010" w:rsidP="00FD4010">
      <w:pPr>
        <w:rPr>
          <w:rFonts w:ascii="Times New Roman" w:hAnsi="Times New Roman" w:cs="Times New Roman"/>
          <w:sz w:val="24"/>
          <w:szCs w:val="24"/>
        </w:rPr>
      </w:pPr>
      <w:r w:rsidRPr="00697DFE">
        <w:rPr>
          <w:rFonts w:ascii="Times New Roman" w:hAnsi="Times New Roman" w:cs="Times New Roman"/>
          <w:sz w:val="24"/>
          <w:szCs w:val="24"/>
        </w:rPr>
        <w:tab/>
        <w:t xml:space="preserve">Intermediate $250 a month (Trot on a regular basis and begin Trail &amp; over fences) </w:t>
      </w:r>
    </w:p>
    <w:p w14:paraId="0DC75BAF" w14:textId="5755540B" w:rsidR="00FD4010" w:rsidRPr="00697DFE" w:rsidRDefault="00FD4010" w:rsidP="00FD4010">
      <w:pPr>
        <w:rPr>
          <w:rFonts w:ascii="Times New Roman" w:hAnsi="Times New Roman" w:cs="Times New Roman"/>
          <w:sz w:val="24"/>
          <w:szCs w:val="24"/>
        </w:rPr>
      </w:pPr>
      <w:r w:rsidRPr="00697DFE">
        <w:rPr>
          <w:rFonts w:ascii="Times New Roman" w:hAnsi="Times New Roman" w:cs="Times New Roman"/>
          <w:sz w:val="24"/>
          <w:szCs w:val="24"/>
        </w:rPr>
        <w:tab/>
        <w:t>Advanced $300 a month beginning Canter, and canter fences.</w:t>
      </w:r>
    </w:p>
    <w:p w14:paraId="291DAC7C" w14:textId="2D504C59"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b/>
          <w:bCs/>
          <w:sz w:val="24"/>
          <w:szCs w:val="24"/>
        </w:rPr>
        <w:t>Private lessons:</w:t>
      </w:r>
      <w:r w:rsidRPr="00697DFE">
        <w:rPr>
          <w:rFonts w:ascii="Times New Roman" w:hAnsi="Times New Roman" w:cs="Times New Roman"/>
          <w:sz w:val="24"/>
          <w:szCs w:val="24"/>
        </w:rPr>
        <w:t xml:space="preserve"> $75</w:t>
      </w:r>
    </w:p>
    <w:p w14:paraId="6637DAFB" w14:textId="698A0801"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sz w:val="24"/>
          <w:szCs w:val="24"/>
        </w:rPr>
        <w:tab/>
        <w:t>Side Saddle: 30 minutes</w:t>
      </w:r>
    </w:p>
    <w:p w14:paraId="1C016E73" w14:textId="3886923F"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sz w:val="24"/>
          <w:szCs w:val="24"/>
        </w:rPr>
        <w:tab/>
        <w:t>Driving: 50 minutes</w:t>
      </w:r>
    </w:p>
    <w:p w14:paraId="6A87F70D" w14:textId="37610677" w:rsidR="00697DFE" w:rsidRPr="00697DFE" w:rsidRDefault="00697DFE" w:rsidP="00FD4010">
      <w:pPr>
        <w:rPr>
          <w:rFonts w:ascii="Times New Roman" w:hAnsi="Times New Roman" w:cs="Times New Roman"/>
          <w:b/>
          <w:bCs/>
          <w:sz w:val="24"/>
          <w:szCs w:val="24"/>
        </w:rPr>
      </w:pPr>
      <w:r w:rsidRPr="00697DFE">
        <w:rPr>
          <w:rFonts w:ascii="Times New Roman" w:hAnsi="Times New Roman" w:cs="Times New Roman"/>
          <w:b/>
          <w:bCs/>
          <w:sz w:val="24"/>
          <w:szCs w:val="24"/>
        </w:rPr>
        <w:t>Pony Riders Club</w:t>
      </w:r>
    </w:p>
    <w:p w14:paraId="19F8CB25" w14:textId="33B0ED85"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sz w:val="24"/>
          <w:szCs w:val="24"/>
        </w:rPr>
        <w:tab/>
        <w:t>Ages 3-7</w:t>
      </w:r>
    </w:p>
    <w:p w14:paraId="5CCABEFA" w14:textId="41215F30"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sz w:val="24"/>
          <w:szCs w:val="24"/>
        </w:rPr>
        <w:tab/>
        <w:t>1 hour once a month</w:t>
      </w:r>
    </w:p>
    <w:p w14:paraId="1021C4F2" w14:textId="2A3ED878"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sz w:val="24"/>
          <w:szCs w:val="24"/>
        </w:rPr>
        <w:tab/>
        <w:t>$50  per session</w:t>
      </w:r>
    </w:p>
    <w:p w14:paraId="3C6BEA4C" w14:textId="77A124FF"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b/>
          <w:bCs/>
          <w:sz w:val="28"/>
          <w:szCs w:val="28"/>
        </w:rPr>
        <w:t xml:space="preserve">Lease Fees </w:t>
      </w:r>
      <w:r w:rsidRPr="00697DFE">
        <w:rPr>
          <w:rFonts w:ascii="Times New Roman" w:hAnsi="Times New Roman" w:cs="Times New Roman"/>
          <w:sz w:val="24"/>
          <w:szCs w:val="24"/>
        </w:rPr>
        <w:t xml:space="preserve">– </w:t>
      </w:r>
      <w:r w:rsidR="00D04835" w:rsidRPr="00697DFE">
        <w:rPr>
          <w:rFonts w:ascii="Times New Roman" w:hAnsi="Times New Roman" w:cs="Times New Roman"/>
          <w:sz w:val="24"/>
          <w:szCs w:val="24"/>
        </w:rPr>
        <w:t>12-month</w:t>
      </w:r>
      <w:r w:rsidRPr="00697DFE">
        <w:rPr>
          <w:rFonts w:ascii="Times New Roman" w:hAnsi="Times New Roman" w:cs="Times New Roman"/>
          <w:sz w:val="24"/>
          <w:szCs w:val="24"/>
        </w:rPr>
        <w:t xml:space="preserve"> standard</w:t>
      </w:r>
    </w:p>
    <w:p w14:paraId="4244DDC8" w14:textId="245AC326" w:rsidR="00697DFE" w:rsidRPr="00697DFE" w:rsidRDefault="00697DFE" w:rsidP="00FD4010">
      <w:pPr>
        <w:rPr>
          <w:rFonts w:ascii="Times New Roman" w:hAnsi="Times New Roman" w:cs="Times New Roman"/>
          <w:sz w:val="24"/>
          <w:szCs w:val="24"/>
        </w:rPr>
      </w:pPr>
      <w:r w:rsidRPr="00697DFE">
        <w:rPr>
          <w:rFonts w:ascii="Times New Roman" w:hAnsi="Times New Roman" w:cs="Times New Roman"/>
          <w:sz w:val="24"/>
          <w:szCs w:val="24"/>
        </w:rPr>
        <w:tab/>
        <w:t xml:space="preserve">Partial Lease - $500 </w:t>
      </w:r>
      <w:r w:rsidR="00D04835" w:rsidRPr="00697DFE">
        <w:rPr>
          <w:rFonts w:ascii="Times New Roman" w:hAnsi="Times New Roman" w:cs="Times New Roman"/>
          <w:sz w:val="24"/>
          <w:szCs w:val="24"/>
        </w:rPr>
        <w:t>a month</w:t>
      </w:r>
      <w:r w:rsidRPr="00697DFE">
        <w:rPr>
          <w:rFonts w:ascii="Times New Roman" w:hAnsi="Times New Roman" w:cs="Times New Roman"/>
          <w:sz w:val="24"/>
          <w:szCs w:val="24"/>
        </w:rPr>
        <w:t>. One weekly lesson &amp; two unsupervised rides each week.</w:t>
      </w:r>
    </w:p>
    <w:p w14:paraId="180E5D3E" w14:textId="23267BBF" w:rsidR="00697DFE" w:rsidRDefault="00697DFE" w:rsidP="00FD4010">
      <w:pPr>
        <w:rPr>
          <w:rFonts w:ascii="Times New Roman" w:hAnsi="Times New Roman" w:cs="Times New Roman"/>
          <w:sz w:val="24"/>
          <w:szCs w:val="24"/>
        </w:rPr>
      </w:pPr>
      <w:r w:rsidRPr="00697DFE">
        <w:rPr>
          <w:rFonts w:ascii="Times New Roman" w:hAnsi="Times New Roman" w:cs="Times New Roman"/>
          <w:sz w:val="24"/>
          <w:szCs w:val="24"/>
        </w:rPr>
        <w:tab/>
        <w:t xml:space="preserve">Full Lease - $600 month. One weekly lesson and free access to the horse. </w:t>
      </w:r>
    </w:p>
    <w:p w14:paraId="56D3CE1C" w14:textId="77777777" w:rsidR="00697DFE" w:rsidRDefault="00697DFE" w:rsidP="00FD4010">
      <w:pPr>
        <w:rPr>
          <w:rFonts w:ascii="Times New Roman" w:hAnsi="Times New Roman" w:cs="Times New Roman"/>
          <w:b/>
          <w:bCs/>
          <w:sz w:val="28"/>
          <w:szCs w:val="28"/>
        </w:rPr>
      </w:pPr>
    </w:p>
    <w:p w14:paraId="34470BD3" w14:textId="77777777" w:rsidR="00697DFE" w:rsidRDefault="00697DFE" w:rsidP="00FD4010">
      <w:pPr>
        <w:rPr>
          <w:rFonts w:ascii="Times New Roman" w:hAnsi="Times New Roman" w:cs="Times New Roman"/>
          <w:b/>
          <w:bCs/>
          <w:sz w:val="28"/>
          <w:szCs w:val="28"/>
        </w:rPr>
      </w:pPr>
    </w:p>
    <w:p w14:paraId="6284CB67" w14:textId="1696DA72" w:rsidR="00697DFE" w:rsidRDefault="00697DFE" w:rsidP="00FD4010">
      <w:pPr>
        <w:rPr>
          <w:rFonts w:ascii="Times New Roman" w:hAnsi="Times New Roman" w:cs="Times New Roman"/>
          <w:b/>
          <w:bCs/>
          <w:sz w:val="28"/>
          <w:szCs w:val="28"/>
        </w:rPr>
      </w:pPr>
      <w:r w:rsidRPr="00697DFE">
        <w:rPr>
          <w:rFonts w:ascii="Times New Roman" w:hAnsi="Times New Roman" w:cs="Times New Roman"/>
          <w:b/>
          <w:bCs/>
          <w:sz w:val="28"/>
          <w:szCs w:val="28"/>
        </w:rPr>
        <w:lastRenderedPageBreak/>
        <w:t>Showing &amp; Competition Fees</w:t>
      </w:r>
    </w:p>
    <w:p w14:paraId="470F592E" w14:textId="25CA63F0" w:rsidR="00697DFE" w:rsidRPr="00D04835" w:rsidRDefault="00697DFE" w:rsidP="00FD4010">
      <w:pPr>
        <w:rPr>
          <w:rFonts w:ascii="Times New Roman" w:hAnsi="Times New Roman" w:cs="Times New Roman"/>
          <w:sz w:val="28"/>
          <w:szCs w:val="28"/>
        </w:rPr>
      </w:pPr>
      <w:r>
        <w:rPr>
          <w:rFonts w:ascii="Times New Roman" w:hAnsi="Times New Roman" w:cs="Times New Roman"/>
          <w:b/>
          <w:bCs/>
          <w:sz w:val="28"/>
          <w:szCs w:val="28"/>
        </w:rPr>
        <w:tab/>
      </w:r>
      <w:r w:rsidRPr="00D04835">
        <w:rPr>
          <w:rFonts w:ascii="Times New Roman" w:hAnsi="Times New Roman" w:cs="Times New Roman"/>
          <w:sz w:val="28"/>
          <w:szCs w:val="28"/>
        </w:rPr>
        <w:t>Trailer fee - $100 (discount when signed up for a show series)</w:t>
      </w:r>
    </w:p>
    <w:p w14:paraId="2D1C79BF" w14:textId="7943DA3D" w:rsidR="00697DFE" w:rsidRPr="00D04835" w:rsidRDefault="00697DFE" w:rsidP="00FD4010">
      <w:pPr>
        <w:rPr>
          <w:rFonts w:ascii="Times New Roman" w:hAnsi="Times New Roman" w:cs="Times New Roman"/>
          <w:sz w:val="28"/>
          <w:szCs w:val="28"/>
        </w:rPr>
      </w:pPr>
      <w:r w:rsidRPr="00D04835">
        <w:rPr>
          <w:rFonts w:ascii="Times New Roman" w:hAnsi="Times New Roman" w:cs="Times New Roman"/>
          <w:sz w:val="28"/>
          <w:szCs w:val="28"/>
        </w:rPr>
        <w:tab/>
        <w:t xml:space="preserve">Coaching fee - $50 per show when signed </w:t>
      </w:r>
      <w:r w:rsidR="00D04835" w:rsidRPr="00D04835">
        <w:rPr>
          <w:rFonts w:ascii="Times New Roman" w:hAnsi="Times New Roman" w:cs="Times New Roman"/>
          <w:sz w:val="28"/>
          <w:szCs w:val="28"/>
        </w:rPr>
        <w:t>up</w:t>
      </w:r>
      <w:r w:rsidRPr="00D04835">
        <w:rPr>
          <w:rFonts w:ascii="Times New Roman" w:hAnsi="Times New Roman" w:cs="Times New Roman"/>
          <w:sz w:val="28"/>
          <w:szCs w:val="28"/>
        </w:rPr>
        <w:t xml:space="preserve"> for a show </w:t>
      </w:r>
      <w:r w:rsidR="00D04835" w:rsidRPr="00D04835">
        <w:rPr>
          <w:rFonts w:ascii="Times New Roman" w:hAnsi="Times New Roman" w:cs="Times New Roman"/>
          <w:sz w:val="28"/>
          <w:szCs w:val="28"/>
        </w:rPr>
        <w:t>series.</w:t>
      </w:r>
      <w:r w:rsidRPr="00D04835">
        <w:rPr>
          <w:rFonts w:ascii="Times New Roman" w:hAnsi="Times New Roman" w:cs="Times New Roman"/>
          <w:sz w:val="28"/>
          <w:szCs w:val="28"/>
        </w:rPr>
        <w:t xml:space="preserve"> </w:t>
      </w:r>
    </w:p>
    <w:p w14:paraId="2A7FC180" w14:textId="7C4AE981" w:rsidR="00697DFE" w:rsidRPr="00D04835" w:rsidRDefault="00697DFE" w:rsidP="00FD4010">
      <w:pPr>
        <w:rPr>
          <w:rFonts w:ascii="Times New Roman" w:hAnsi="Times New Roman" w:cs="Times New Roman"/>
          <w:sz w:val="28"/>
          <w:szCs w:val="28"/>
        </w:rPr>
      </w:pPr>
      <w:r w:rsidRPr="00D04835">
        <w:rPr>
          <w:rFonts w:ascii="Times New Roman" w:hAnsi="Times New Roman" w:cs="Times New Roman"/>
          <w:sz w:val="28"/>
          <w:szCs w:val="28"/>
        </w:rPr>
        <w:tab/>
        <w:t>Horse Use fee - $40 for ponies, $50 for horses. Use of horse at an outside event.</w:t>
      </w:r>
    </w:p>
    <w:p w14:paraId="50B7BA21" w14:textId="77777777" w:rsidR="00D04835" w:rsidRPr="00D04835" w:rsidRDefault="00697DFE" w:rsidP="00FD4010">
      <w:pPr>
        <w:rPr>
          <w:rFonts w:ascii="Times New Roman" w:hAnsi="Times New Roman" w:cs="Times New Roman"/>
          <w:sz w:val="28"/>
          <w:szCs w:val="28"/>
        </w:rPr>
      </w:pPr>
      <w:r w:rsidRPr="00D04835">
        <w:rPr>
          <w:rFonts w:ascii="Times New Roman" w:hAnsi="Times New Roman" w:cs="Times New Roman"/>
          <w:sz w:val="28"/>
          <w:szCs w:val="28"/>
        </w:rPr>
        <w:tab/>
        <w:t xml:space="preserve">Coaching for </w:t>
      </w:r>
      <w:r w:rsidR="00D04835" w:rsidRPr="00D04835">
        <w:rPr>
          <w:rFonts w:ascii="Times New Roman" w:hAnsi="Times New Roman" w:cs="Times New Roman"/>
          <w:sz w:val="28"/>
          <w:szCs w:val="28"/>
        </w:rPr>
        <w:t>a specific event or discipline $75 per hour (dressage, jumping(</w:t>
      </w:r>
    </w:p>
    <w:p w14:paraId="61C9B165" w14:textId="501BB57F" w:rsidR="00697DFE" w:rsidRPr="00D04835" w:rsidRDefault="00D04835" w:rsidP="00FD4010">
      <w:pPr>
        <w:rPr>
          <w:rFonts w:ascii="Times New Roman" w:hAnsi="Times New Roman" w:cs="Times New Roman"/>
          <w:sz w:val="28"/>
          <w:szCs w:val="28"/>
        </w:rPr>
      </w:pPr>
      <w:r w:rsidRPr="00D04835">
        <w:rPr>
          <w:rFonts w:ascii="Times New Roman" w:hAnsi="Times New Roman" w:cs="Times New Roman"/>
          <w:sz w:val="28"/>
          <w:szCs w:val="28"/>
        </w:rPr>
        <w:tab/>
        <w:t>Preparation fee - $20 bathing, $40 mane braid, $15 tail braid</w:t>
      </w:r>
    </w:p>
    <w:p w14:paraId="31C1ED69" w14:textId="77777777" w:rsidR="00D04835" w:rsidRPr="00D04835" w:rsidRDefault="00D04835" w:rsidP="00FD4010">
      <w:pPr>
        <w:rPr>
          <w:rFonts w:ascii="Times New Roman" w:hAnsi="Times New Roman" w:cs="Times New Roman"/>
          <w:sz w:val="28"/>
          <w:szCs w:val="28"/>
        </w:rPr>
      </w:pPr>
      <w:r>
        <w:rPr>
          <w:rFonts w:ascii="Times New Roman" w:hAnsi="Times New Roman" w:cs="Times New Roman"/>
          <w:b/>
          <w:bCs/>
          <w:sz w:val="28"/>
          <w:szCs w:val="28"/>
        </w:rPr>
        <w:t xml:space="preserve">Entry Fees – </w:t>
      </w:r>
      <w:r w:rsidRPr="00D04835">
        <w:rPr>
          <w:rFonts w:ascii="Times New Roman" w:hAnsi="Times New Roman" w:cs="Times New Roman"/>
          <w:sz w:val="28"/>
          <w:szCs w:val="28"/>
        </w:rPr>
        <w:t>In-House event, paid in advance. No refunds.</w:t>
      </w:r>
    </w:p>
    <w:p w14:paraId="3D6AE718" w14:textId="77777777" w:rsidR="00D04835" w:rsidRPr="00D04835" w:rsidRDefault="00D04835" w:rsidP="00FD4010">
      <w:pPr>
        <w:rPr>
          <w:rFonts w:ascii="Times New Roman" w:hAnsi="Times New Roman" w:cs="Times New Roman"/>
          <w:sz w:val="28"/>
          <w:szCs w:val="28"/>
        </w:rPr>
      </w:pPr>
      <w:r w:rsidRPr="00D04835">
        <w:rPr>
          <w:rFonts w:ascii="Times New Roman" w:hAnsi="Times New Roman" w:cs="Times New Roman"/>
          <w:sz w:val="28"/>
          <w:szCs w:val="28"/>
        </w:rPr>
        <w:tab/>
      </w:r>
      <w:r w:rsidRPr="00D04835">
        <w:rPr>
          <w:rFonts w:ascii="Times New Roman" w:hAnsi="Times New Roman" w:cs="Times New Roman"/>
          <w:sz w:val="28"/>
          <w:szCs w:val="28"/>
        </w:rPr>
        <w:tab/>
        <w:t xml:space="preserve">  Outside Events, direct reimbursement to event cost varies.</w:t>
      </w:r>
    </w:p>
    <w:p w14:paraId="19E97BEC" w14:textId="77777777" w:rsidR="00020A23" w:rsidRDefault="007B0A76" w:rsidP="007B0A76">
      <w:pPr>
        <w:jc w:val="center"/>
        <w:rPr>
          <w:rFonts w:ascii="Times New Roman" w:hAnsi="Times New Roman" w:cs="Times New Roman"/>
          <w:b/>
          <w:bCs/>
          <w:sz w:val="28"/>
          <w:szCs w:val="28"/>
        </w:rPr>
      </w:pPr>
      <w:r>
        <w:rPr>
          <w:rFonts w:ascii="Times New Roman" w:hAnsi="Times New Roman" w:cs="Times New Roman"/>
          <w:b/>
          <w:bCs/>
          <w:sz w:val="32"/>
          <w:szCs w:val="32"/>
        </w:rPr>
        <w:t>F</w:t>
      </w:r>
      <w:r w:rsidRPr="00020A23">
        <w:rPr>
          <w:rFonts w:ascii="Times New Roman" w:hAnsi="Times New Roman" w:cs="Times New Roman"/>
          <w:b/>
          <w:bCs/>
          <w:sz w:val="28"/>
          <w:szCs w:val="28"/>
        </w:rPr>
        <w:t>EES FOR FACILITY USE</w:t>
      </w:r>
    </w:p>
    <w:p w14:paraId="2A5FBE3D" w14:textId="3F903261" w:rsidR="007B0A76" w:rsidRDefault="007B0A76" w:rsidP="007B0A76">
      <w:pPr>
        <w:jc w:val="center"/>
        <w:rPr>
          <w:rFonts w:ascii="Times New Roman" w:hAnsi="Times New Roman" w:cs="Times New Roman"/>
          <w:b/>
          <w:bCs/>
          <w:sz w:val="32"/>
          <w:szCs w:val="32"/>
        </w:rPr>
      </w:pPr>
      <w:r>
        <w:rPr>
          <w:rFonts w:ascii="Times New Roman" w:hAnsi="Times New Roman" w:cs="Times New Roman"/>
          <w:b/>
          <w:bCs/>
          <w:sz w:val="32"/>
          <w:szCs w:val="32"/>
        </w:rPr>
        <w:t>Group Rates for Clinic Seminar Lessons</w:t>
      </w:r>
    </w:p>
    <w:p w14:paraId="3611F863"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 xml:space="preserve">Security Deposit </w:t>
      </w:r>
      <w:r>
        <w:rPr>
          <w:rFonts w:ascii="Times New Roman" w:hAnsi="Times New Roman" w:cs="Times New Roman"/>
          <w:sz w:val="32"/>
          <w:szCs w:val="32"/>
        </w:rPr>
        <w:tab/>
      </w:r>
      <w:r>
        <w:rPr>
          <w:rFonts w:ascii="Times New Roman" w:hAnsi="Times New Roman" w:cs="Times New Roman"/>
          <w:sz w:val="32"/>
          <w:szCs w:val="32"/>
        </w:rPr>
        <w:tab/>
        <w:t>$300</w:t>
      </w:r>
    </w:p>
    <w:p w14:paraId="4E4B93D2"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 xml:space="preserve">Indoor Arena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$500 a day  prime use (Sat &amp; Sun)</w:t>
      </w:r>
    </w:p>
    <w:p w14:paraId="4472C02C"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$375 a day non-prime use (Mon-Fri)</w:t>
      </w:r>
    </w:p>
    <w:p w14:paraId="01432C82"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$250  ½ day</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090F2683"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$100 per hour</w:t>
      </w:r>
    </w:p>
    <w:p w14:paraId="2545144F"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Outdoor Arena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$200 a day prime use (Sat &amp; Sun)</w:t>
      </w:r>
    </w:p>
    <w:p w14:paraId="6628D9D3"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$150 a day non-prime use (Mon-Fri)</w:t>
      </w:r>
      <w:r>
        <w:rPr>
          <w:rFonts w:ascii="Times New Roman" w:hAnsi="Times New Roman" w:cs="Times New Roman"/>
          <w:sz w:val="32"/>
          <w:szCs w:val="32"/>
        </w:rPr>
        <w:tab/>
      </w:r>
    </w:p>
    <w:p w14:paraId="483961E9"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$125 half day</w:t>
      </w:r>
    </w:p>
    <w:p w14:paraId="5C6DF92A"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$50 per hour</w:t>
      </w:r>
    </w:p>
    <w:p w14:paraId="5648595E" w14:textId="789B5574" w:rsidR="007B0A76" w:rsidRDefault="007B0A76" w:rsidP="007B0A76">
      <w:pPr>
        <w:rPr>
          <w:rFonts w:ascii="Times New Roman" w:hAnsi="Times New Roman" w:cs="Times New Roman"/>
          <w:sz w:val="32"/>
          <w:szCs w:val="32"/>
        </w:rPr>
      </w:pPr>
      <w:r>
        <w:rPr>
          <w:rFonts w:ascii="Times New Roman" w:hAnsi="Times New Roman" w:cs="Times New Roman"/>
          <w:sz w:val="32"/>
          <w:szCs w:val="32"/>
        </w:rPr>
        <w:t>Extras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$20  Water the Ring</w:t>
      </w:r>
      <w:r>
        <w:rPr>
          <w:rFonts w:ascii="Times New Roman" w:hAnsi="Times New Roman" w:cs="Times New Roman"/>
          <w:sz w:val="32"/>
          <w:szCs w:val="32"/>
        </w:rPr>
        <w:tab/>
        <w:t>$20 Drag the Ring</w:t>
      </w:r>
    </w:p>
    <w:p w14:paraId="30995C85" w14:textId="77777777" w:rsidR="007B0A76" w:rsidRDefault="007B0A76" w:rsidP="007B0A76">
      <w:pPr>
        <w:jc w:val="center"/>
        <w:rPr>
          <w:rFonts w:ascii="Times New Roman" w:hAnsi="Times New Roman" w:cs="Times New Roman"/>
          <w:b/>
          <w:bCs/>
          <w:sz w:val="32"/>
          <w:szCs w:val="32"/>
        </w:rPr>
      </w:pPr>
      <w:r>
        <w:rPr>
          <w:rFonts w:ascii="Times New Roman" w:hAnsi="Times New Roman" w:cs="Times New Roman"/>
          <w:b/>
          <w:bCs/>
          <w:sz w:val="32"/>
          <w:szCs w:val="32"/>
        </w:rPr>
        <w:t>Rates for Individual Use</w:t>
      </w:r>
    </w:p>
    <w:p w14:paraId="067F1DFB"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Indoor</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$25  per hour Monday through Saturday</w:t>
      </w:r>
    </w:p>
    <w:p w14:paraId="55ADDA7C" w14:textId="77777777" w:rsidR="007B0A76" w:rsidRDefault="007B0A76" w:rsidP="007B0A76">
      <w:pPr>
        <w:rPr>
          <w:rFonts w:ascii="Times New Roman" w:hAnsi="Times New Roman" w:cs="Times New Roman"/>
          <w:sz w:val="32"/>
          <w:szCs w:val="32"/>
        </w:rPr>
      </w:pPr>
      <w:r>
        <w:rPr>
          <w:rFonts w:ascii="Times New Roman" w:hAnsi="Times New Roman" w:cs="Times New Roman"/>
          <w:sz w:val="32"/>
          <w:szCs w:val="32"/>
        </w:rPr>
        <w:t>Outdoor</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$10  per hour Monday through Saturday</w:t>
      </w:r>
      <w:r>
        <w:rPr>
          <w:rFonts w:ascii="Times New Roman" w:hAnsi="Times New Roman" w:cs="Times New Roman"/>
          <w:sz w:val="32"/>
          <w:szCs w:val="32"/>
        </w:rPr>
        <w:tab/>
      </w:r>
    </w:p>
    <w:p w14:paraId="218D432E" w14:textId="77777777" w:rsidR="00DE1233" w:rsidRPr="00697DFE" w:rsidRDefault="00DE1233" w:rsidP="00FD4010">
      <w:pPr>
        <w:rPr>
          <w:rFonts w:ascii="Times New Roman" w:hAnsi="Times New Roman" w:cs="Times New Roman"/>
          <w:b/>
          <w:bCs/>
          <w:sz w:val="28"/>
          <w:szCs w:val="28"/>
        </w:rPr>
      </w:pPr>
    </w:p>
    <w:sectPr w:rsidR="00DE1233" w:rsidRPr="0069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10"/>
    <w:rsid w:val="00020A23"/>
    <w:rsid w:val="002C5E62"/>
    <w:rsid w:val="00697DFE"/>
    <w:rsid w:val="007B0A76"/>
    <w:rsid w:val="00D04835"/>
    <w:rsid w:val="00DE1233"/>
    <w:rsid w:val="00EE6E4A"/>
    <w:rsid w:val="00FD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251B"/>
  <w15:chartTrackingRefBased/>
  <w15:docId w15:val="{AF487D11-8B3D-4BBC-881D-2A4E1A31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ALTIERI</dc:creator>
  <cp:keywords/>
  <dc:description/>
  <cp:lastModifiedBy>KAREN ALTIERI</cp:lastModifiedBy>
  <cp:revision>2</cp:revision>
  <dcterms:created xsi:type="dcterms:W3CDTF">2023-06-10T18:57:00Z</dcterms:created>
  <dcterms:modified xsi:type="dcterms:W3CDTF">2023-06-10T18:57:00Z</dcterms:modified>
</cp:coreProperties>
</file>